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CFF6" w14:textId="77777777" w:rsidR="008146D0" w:rsidRDefault="008146D0" w:rsidP="008146D0">
      <w:pPr>
        <w:rPr>
          <w:rFonts w:ascii="Arial" w:hAnsi="Arial" w:cs="Arial"/>
        </w:rPr>
      </w:pPr>
    </w:p>
    <w:p w14:paraId="5904386A" w14:textId="369AC4AA" w:rsidR="008146D0" w:rsidRDefault="008146D0" w:rsidP="008146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Карта партнера</w:t>
      </w:r>
    </w:p>
    <w:p w14:paraId="03CF585A" w14:textId="0B8317D4" w:rsidR="008146D0" w:rsidRDefault="008146D0" w:rsidP="00814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 «Прокопьевский горно-проектный институт» (ООО «ПГПИ»)</w:t>
      </w:r>
    </w:p>
    <w:p w14:paraId="447D1B22" w14:textId="77777777" w:rsidR="008146D0" w:rsidRDefault="008146D0" w:rsidP="00814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 </w:t>
      </w:r>
      <w:r>
        <w:rPr>
          <w:sz w:val="28"/>
          <w:szCs w:val="28"/>
        </w:rPr>
        <w:t>4223058361</w:t>
      </w:r>
    </w:p>
    <w:p w14:paraId="0E86C82A" w14:textId="77777777" w:rsidR="008146D0" w:rsidRDefault="008146D0" w:rsidP="008146D0">
      <w:pPr>
        <w:rPr>
          <w:sz w:val="28"/>
          <w:szCs w:val="28"/>
        </w:rPr>
      </w:pPr>
      <w:r>
        <w:rPr>
          <w:b/>
          <w:sz w:val="28"/>
          <w:szCs w:val="28"/>
        </w:rPr>
        <w:t>КПП</w:t>
      </w:r>
      <w:r>
        <w:rPr>
          <w:sz w:val="28"/>
          <w:szCs w:val="28"/>
        </w:rPr>
        <w:t xml:space="preserve"> 421701001</w:t>
      </w:r>
    </w:p>
    <w:p w14:paraId="63B99A72" w14:textId="77777777" w:rsidR="008146D0" w:rsidRDefault="008146D0" w:rsidP="008146D0">
      <w:pPr>
        <w:rPr>
          <w:sz w:val="28"/>
          <w:szCs w:val="28"/>
        </w:rPr>
      </w:pPr>
      <w:r>
        <w:rPr>
          <w:b/>
          <w:sz w:val="28"/>
          <w:szCs w:val="28"/>
        </w:rPr>
        <w:t>ОГРН</w:t>
      </w:r>
      <w:r>
        <w:rPr>
          <w:sz w:val="28"/>
          <w:szCs w:val="28"/>
        </w:rPr>
        <w:t xml:space="preserve"> 1124223002925</w:t>
      </w:r>
    </w:p>
    <w:p w14:paraId="6266E12D" w14:textId="77777777" w:rsidR="008146D0" w:rsidRDefault="008146D0" w:rsidP="00814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адрес:</w:t>
      </w:r>
      <w:r>
        <w:rPr>
          <w:rFonts w:cs="Arial"/>
          <w:sz w:val="28"/>
          <w:szCs w:val="28"/>
        </w:rPr>
        <w:t xml:space="preserve"> 654041, Кемеровская область, г. Новокузнецк, пр. Бардина, 26 оф. 26</w:t>
      </w:r>
    </w:p>
    <w:p w14:paraId="7320FC04" w14:textId="68751B23" w:rsidR="008146D0" w:rsidRPr="008146D0" w:rsidRDefault="008146D0" w:rsidP="008146D0">
      <w:pPr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Почтовый адрес:</w:t>
      </w:r>
      <w:r>
        <w:rPr>
          <w:rFonts w:cs="Arial"/>
          <w:sz w:val="28"/>
          <w:szCs w:val="28"/>
        </w:rPr>
        <w:t xml:space="preserve"> 654041, Кемеровская область, г. Новокузнецк, пр. Бардина, 26 оф. 26</w:t>
      </w:r>
    </w:p>
    <w:p w14:paraId="537119AB" w14:textId="77777777" w:rsidR="008146D0" w:rsidRDefault="008146D0" w:rsidP="008146D0">
      <w:pPr>
        <w:rPr>
          <w:rFonts w:cs="Arial"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>
        <w:rPr>
          <w:b/>
          <w:sz w:val="28"/>
          <w:szCs w:val="28"/>
          <w:lang w:val="en-US"/>
        </w:rPr>
        <w:t>.</w:t>
      </w:r>
      <w:r>
        <w:rPr>
          <w:rFonts w:cs="Arial"/>
          <w:sz w:val="28"/>
          <w:szCs w:val="28"/>
          <w:lang w:val="en-US"/>
        </w:rPr>
        <w:t xml:space="preserve"> 8 (3843) 209-243</w:t>
      </w:r>
    </w:p>
    <w:p w14:paraId="34F28479" w14:textId="77777777" w:rsidR="008146D0" w:rsidRDefault="008146D0" w:rsidP="008146D0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8-800-200-7113</w:t>
      </w:r>
    </w:p>
    <w:p w14:paraId="56D0D725" w14:textId="77777777" w:rsidR="008146D0" w:rsidRDefault="008146D0" w:rsidP="008146D0">
      <w:pPr>
        <w:rPr>
          <w:rFonts w:cs="Arial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E-Mail:</w:t>
      </w:r>
      <w:r>
        <w:rPr>
          <w:rFonts w:cs="Arial"/>
          <w:sz w:val="28"/>
          <w:szCs w:val="28"/>
          <w:lang w:val="en-US"/>
        </w:rPr>
        <w:t xml:space="preserve"> inst@pgpi.su</w:t>
      </w:r>
    </w:p>
    <w:p w14:paraId="6DA05A04" w14:textId="77777777" w:rsidR="008146D0" w:rsidRDefault="008146D0" w:rsidP="008146D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Банковские реквизиты:</w:t>
      </w:r>
    </w:p>
    <w:p w14:paraId="0C2E5FEC" w14:textId="460EC5CB" w:rsidR="008146D0" w:rsidRDefault="008146D0" w:rsidP="008146D0">
      <w:pPr>
        <w:tabs>
          <w:tab w:val="left" w:pos="5760"/>
        </w:tabs>
        <w:ind w:right="-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Кемеровское Отделение № 8615 ПАО Сбербанк</w:t>
      </w:r>
    </w:p>
    <w:p w14:paraId="6A22A883" w14:textId="6DC020CA" w:rsidR="008146D0" w:rsidRDefault="008146D0" w:rsidP="008146D0">
      <w:pPr>
        <w:tabs>
          <w:tab w:val="left" w:pos="5760"/>
        </w:tabs>
        <w:ind w:right="-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Корреспондентский счет</w:t>
      </w:r>
      <w:r>
        <w:rPr>
          <w:bCs/>
          <w:sz w:val="28"/>
          <w:szCs w:val="28"/>
        </w:rPr>
        <w:t xml:space="preserve"> 30101810200000000612</w:t>
      </w:r>
    </w:p>
    <w:p w14:paraId="4EA7AA3E" w14:textId="77777777" w:rsidR="008146D0" w:rsidRDefault="008146D0" w:rsidP="008146D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Расчетный счет</w:t>
      </w:r>
      <w:r>
        <w:rPr>
          <w:bCs/>
          <w:sz w:val="28"/>
          <w:szCs w:val="28"/>
        </w:rPr>
        <w:t xml:space="preserve">    40702810326210098077</w:t>
      </w:r>
    </w:p>
    <w:p w14:paraId="113AE1A5" w14:textId="77777777" w:rsidR="008146D0" w:rsidRDefault="008146D0" w:rsidP="008146D0">
      <w:pPr>
        <w:tabs>
          <w:tab w:val="left" w:pos="5760"/>
        </w:tabs>
        <w:ind w:right="-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БИК</w:t>
      </w:r>
      <w:r>
        <w:rPr>
          <w:bCs/>
          <w:sz w:val="28"/>
          <w:szCs w:val="28"/>
        </w:rPr>
        <w:t xml:space="preserve"> 043207612</w:t>
      </w:r>
    </w:p>
    <w:p w14:paraId="1AEF379B" w14:textId="77777777" w:rsidR="008146D0" w:rsidRDefault="008146D0" w:rsidP="008146D0">
      <w:pPr>
        <w:tabs>
          <w:tab w:val="left" w:pos="5760"/>
        </w:tabs>
        <w:ind w:right="-7"/>
        <w:rPr>
          <w:bCs/>
          <w:sz w:val="28"/>
          <w:szCs w:val="28"/>
        </w:rPr>
      </w:pPr>
    </w:p>
    <w:p w14:paraId="663505C8" w14:textId="77777777" w:rsidR="008146D0" w:rsidRDefault="008146D0" w:rsidP="008146D0">
      <w:pPr>
        <w:tabs>
          <w:tab w:val="left" w:pos="5760"/>
        </w:tabs>
        <w:ind w:right="-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директор Ерёменко Дмитрий Геннадьевич (на основании Устава)</w:t>
      </w:r>
    </w:p>
    <w:p w14:paraId="1B2BA6A5" w14:textId="77777777" w:rsidR="008146D0" w:rsidRDefault="008146D0" w:rsidP="008146D0">
      <w:pPr>
        <w:tabs>
          <w:tab w:val="left" w:pos="5760"/>
        </w:tabs>
        <w:ind w:right="-7"/>
        <w:rPr>
          <w:b/>
          <w:bCs/>
          <w:sz w:val="28"/>
          <w:szCs w:val="28"/>
        </w:rPr>
      </w:pPr>
    </w:p>
    <w:p w14:paraId="74A4CB60" w14:textId="77777777" w:rsidR="008146D0" w:rsidRDefault="008146D0" w:rsidP="008146D0">
      <w:pPr>
        <w:tabs>
          <w:tab w:val="left" w:pos="5760"/>
        </w:tabs>
        <w:ind w:right="-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заместитель генерального директора Щербина Ольга Игоревна</w:t>
      </w:r>
    </w:p>
    <w:sectPr w:rsidR="008146D0" w:rsidSect="00621D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2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847A" w14:textId="77777777" w:rsidR="00621D82" w:rsidRDefault="00621D82" w:rsidP="00F41200">
      <w:pPr>
        <w:spacing w:after="0" w:line="240" w:lineRule="auto"/>
      </w:pPr>
      <w:r>
        <w:separator/>
      </w:r>
    </w:p>
  </w:endnote>
  <w:endnote w:type="continuationSeparator" w:id="0">
    <w:p w14:paraId="37BA14B2" w14:textId="77777777" w:rsidR="00621D82" w:rsidRDefault="00621D82" w:rsidP="00F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3BD3" w14:textId="77777777" w:rsidR="00F14B35" w:rsidRDefault="00EF7F52" w:rsidP="00B570D6">
    <w:pPr>
      <w:pStyle w:val="a5"/>
      <w:ind w:left="567" w:hanging="1701"/>
    </w:pPr>
    <w:r>
      <w:rPr>
        <w:noProof/>
      </w:rPr>
      <w:drawing>
        <wp:inline distT="0" distB="0" distL="0" distR="0" wp14:anchorId="3018B97A" wp14:editId="3F903AFD">
          <wp:extent cx="7553325" cy="1209040"/>
          <wp:effectExtent l="0" t="0" r="9525" b="0"/>
          <wp:docPr id="78" name="Рисунок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43" cy="1209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B86B" w14:textId="77777777" w:rsidR="00FE3244" w:rsidRDefault="00EF7F52" w:rsidP="00B570D6">
    <w:pPr>
      <w:pStyle w:val="a5"/>
      <w:ind w:left="-567" w:hanging="567"/>
    </w:pPr>
    <w:r>
      <w:rPr>
        <w:noProof/>
      </w:rPr>
      <w:drawing>
        <wp:inline distT="0" distB="0" distL="0" distR="0" wp14:anchorId="42CC2B29" wp14:editId="2DA0A36E">
          <wp:extent cx="7545705" cy="1205865"/>
          <wp:effectExtent l="0" t="0" r="0" b="0"/>
          <wp:docPr id="80" name="Рисунок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7345" w14:textId="77777777" w:rsidR="00621D82" w:rsidRDefault="00621D82" w:rsidP="00F41200">
      <w:pPr>
        <w:spacing w:after="0" w:line="240" w:lineRule="auto"/>
      </w:pPr>
      <w:r>
        <w:separator/>
      </w:r>
    </w:p>
  </w:footnote>
  <w:footnote w:type="continuationSeparator" w:id="0">
    <w:p w14:paraId="2C9418EB" w14:textId="77777777" w:rsidR="00621D82" w:rsidRDefault="00621D82" w:rsidP="00F4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4598" w14:textId="77777777" w:rsidR="00F41200" w:rsidRDefault="005862F8" w:rsidP="00B570D6">
    <w:pPr>
      <w:pStyle w:val="a3"/>
      <w:ind w:left="-992" w:hanging="142"/>
    </w:pPr>
    <w:r>
      <w:rPr>
        <w:noProof/>
      </w:rPr>
      <w:drawing>
        <wp:inline distT="0" distB="0" distL="0" distR="0" wp14:anchorId="3309EDB8" wp14:editId="1EF174C0">
          <wp:extent cx="7660351" cy="676275"/>
          <wp:effectExtent l="0" t="0" r="0" b="0"/>
          <wp:docPr id="77" name="Рисунок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197" cy="67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5B23" w14:textId="451452FB" w:rsidR="00FE3244" w:rsidRPr="00FA58A1" w:rsidRDefault="00554190" w:rsidP="00B570D6">
    <w:pPr>
      <w:pStyle w:val="a3"/>
      <w:ind w:left="567" w:hanging="1701"/>
    </w:pPr>
    <w:r>
      <w:rPr>
        <w:noProof/>
      </w:rPr>
      <w:drawing>
        <wp:inline distT="0" distB="0" distL="0" distR="0" wp14:anchorId="4476D25B" wp14:editId="14A7926B">
          <wp:extent cx="7654636" cy="990600"/>
          <wp:effectExtent l="0" t="0" r="3810" b="0"/>
          <wp:docPr id="109734451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34" cy="991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AB"/>
    <w:rsid w:val="000112D1"/>
    <w:rsid w:val="00044668"/>
    <w:rsid w:val="00073927"/>
    <w:rsid w:val="00090A08"/>
    <w:rsid w:val="000A387D"/>
    <w:rsid w:val="000D01D1"/>
    <w:rsid w:val="000E791B"/>
    <w:rsid w:val="000F4B51"/>
    <w:rsid w:val="001371FB"/>
    <w:rsid w:val="0015195E"/>
    <w:rsid w:val="00152851"/>
    <w:rsid w:val="0017194E"/>
    <w:rsid w:val="001B1959"/>
    <w:rsid w:val="001D7D64"/>
    <w:rsid w:val="001F42DD"/>
    <w:rsid w:val="00217D76"/>
    <w:rsid w:val="00223146"/>
    <w:rsid w:val="00231E32"/>
    <w:rsid w:val="00267F33"/>
    <w:rsid w:val="002A1412"/>
    <w:rsid w:val="002A1989"/>
    <w:rsid w:val="00300FC0"/>
    <w:rsid w:val="003073A5"/>
    <w:rsid w:val="0033074A"/>
    <w:rsid w:val="00345BC0"/>
    <w:rsid w:val="0034679B"/>
    <w:rsid w:val="00350C1E"/>
    <w:rsid w:val="003A275D"/>
    <w:rsid w:val="00400FFA"/>
    <w:rsid w:val="00406B3F"/>
    <w:rsid w:val="00450B59"/>
    <w:rsid w:val="004A22E4"/>
    <w:rsid w:val="004B1231"/>
    <w:rsid w:val="0050247B"/>
    <w:rsid w:val="00521CC8"/>
    <w:rsid w:val="00546896"/>
    <w:rsid w:val="00554190"/>
    <w:rsid w:val="005862F8"/>
    <w:rsid w:val="00592171"/>
    <w:rsid w:val="005B1B9F"/>
    <w:rsid w:val="005C3125"/>
    <w:rsid w:val="005D587A"/>
    <w:rsid w:val="005E7685"/>
    <w:rsid w:val="005F38D8"/>
    <w:rsid w:val="006064A9"/>
    <w:rsid w:val="006138DF"/>
    <w:rsid w:val="00621D82"/>
    <w:rsid w:val="006429D8"/>
    <w:rsid w:val="00656FAA"/>
    <w:rsid w:val="00676D42"/>
    <w:rsid w:val="006A3D2D"/>
    <w:rsid w:val="006E43BD"/>
    <w:rsid w:val="006F203F"/>
    <w:rsid w:val="007014E7"/>
    <w:rsid w:val="0071088F"/>
    <w:rsid w:val="00735ED1"/>
    <w:rsid w:val="00754E6B"/>
    <w:rsid w:val="00766FD8"/>
    <w:rsid w:val="00787CBF"/>
    <w:rsid w:val="007945CF"/>
    <w:rsid w:val="0079631B"/>
    <w:rsid w:val="007A0520"/>
    <w:rsid w:val="007A65B4"/>
    <w:rsid w:val="007B21B2"/>
    <w:rsid w:val="007B318C"/>
    <w:rsid w:val="007E54AA"/>
    <w:rsid w:val="008146D0"/>
    <w:rsid w:val="008573BD"/>
    <w:rsid w:val="00890C33"/>
    <w:rsid w:val="008A1D47"/>
    <w:rsid w:val="008C1282"/>
    <w:rsid w:val="008C4142"/>
    <w:rsid w:val="008D3E58"/>
    <w:rsid w:val="008E0878"/>
    <w:rsid w:val="00901E18"/>
    <w:rsid w:val="009176A1"/>
    <w:rsid w:val="00934B0D"/>
    <w:rsid w:val="0093516B"/>
    <w:rsid w:val="009549B0"/>
    <w:rsid w:val="00963A48"/>
    <w:rsid w:val="00990E55"/>
    <w:rsid w:val="009B5BDB"/>
    <w:rsid w:val="009C735C"/>
    <w:rsid w:val="009D2968"/>
    <w:rsid w:val="00A17651"/>
    <w:rsid w:val="00A83CFF"/>
    <w:rsid w:val="00A943EB"/>
    <w:rsid w:val="00AE3CC9"/>
    <w:rsid w:val="00AF07CF"/>
    <w:rsid w:val="00AF09CD"/>
    <w:rsid w:val="00B1367D"/>
    <w:rsid w:val="00B17BF3"/>
    <w:rsid w:val="00B26DC7"/>
    <w:rsid w:val="00B570D6"/>
    <w:rsid w:val="00B956D5"/>
    <w:rsid w:val="00B963C6"/>
    <w:rsid w:val="00BC43EB"/>
    <w:rsid w:val="00BF54E4"/>
    <w:rsid w:val="00C0644D"/>
    <w:rsid w:val="00C23ACE"/>
    <w:rsid w:val="00C60825"/>
    <w:rsid w:val="00C748F6"/>
    <w:rsid w:val="00C81D89"/>
    <w:rsid w:val="00C9564F"/>
    <w:rsid w:val="00CA50AD"/>
    <w:rsid w:val="00CB49B7"/>
    <w:rsid w:val="00CB710F"/>
    <w:rsid w:val="00D02679"/>
    <w:rsid w:val="00D21E7A"/>
    <w:rsid w:val="00D347A3"/>
    <w:rsid w:val="00D51B15"/>
    <w:rsid w:val="00D72852"/>
    <w:rsid w:val="00DA13D5"/>
    <w:rsid w:val="00DA1C77"/>
    <w:rsid w:val="00DC3F3C"/>
    <w:rsid w:val="00DD4EB4"/>
    <w:rsid w:val="00E10435"/>
    <w:rsid w:val="00E37207"/>
    <w:rsid w:val="00E436A3"/>
    <w:rsid w:val="00E638B4"/>
    <w:rsid w:val="00E71597"/>
    <w:rsid w:val="00E73195"/>
    <w:rsid w:val="00E822E8"/>
    <w:rsid w:val="00E97C27"/>
    <w:rsid w:val="00EA2717"/>
    <w:rsid w:val="00EF50E7"/>
    <w:rsid w:val="00EF7F52"/>
    <w:rsid w:val="00F071E6"/>
    <w:rsid w:val="00F14B35"/>
    <w:rsid w:val="00F15AA3"/>
    <w:rsid w:val="00F20589"/>
    <w:rsid w:val="00F2668D"/>
    <w:rsid w:val="00F32BAB"/>
    <w:rsid w:val="00F406AD"/>
    <w:rsid w:val="00F41200"/>
    <w:rsid w:val="00F420EE"/>
    <w:rsid w:val="00F43896"/>
    <w:rsid w:val="00F637F8"/>
    <w:rsid w:val="00F8047F"/>
    <w:rsid w:val="00FA58A1"/>
    <w:rsid w:val="00FC5A35"/>
    <w:rsid w:val="00FD6C2F"/>
    <w:rsid w:val="00FE19D4"/>
    <w:rsid w:val="00FE3244"/>
    <w:rsid w:val="00FF0531"/>
    <w:rsid w:val="00FF6017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FA12C"/>
  <w15:chartTrackingRefBased/>
  <w15:docId w15:val="{ED909FDA-173E-4CB3-A9AC-2C5C2A1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200"/>
  </w:style>
  <w:style w:type="paragraph" w:styleId="a5">
    <w:name w:val="footer"/>
    <w:basedOn w:val="a"/>
    <w:link w:val="a6"/>
    <w:uiPriority w:val="99"/>
    <w:unhideWhenUsed/>
    <w:rsid w:val="00F4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200"/>
  </w:style>
  <w:style w:type="table" w:styleId="a7">
    <w:name w:val="Table Grid"/>
    <w:basedOn w:val="a1"/>
    <w:uiPriority w:val="39"/>
    <w:rsid w:val="00E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8E58-A51F-41E0-B2D4-2371AF79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Викторович Увакин</dc:creator>
  <cp:keywords/>
  <dc:description/>
  <cp:lastModifiedBy>Дизайнер Медиатип</cp:lastModifiedBy>
  <cp:revision>6</cp:revision>
  <cp:lastPrinted>2023-10-09T09:43:00Z</cp:lastPrinted>
  <dcterms:created xsi:type="dcterms:W3CDTF">2024-01-26T05:26:00Z</dcterms:created>
  <dcterms:modified xsi:type="dcterms:W3CDTF">2024-01-26T09:17:00Z</dcterms:modified>
</cp:coreProperties>
</file>